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line="208" w:lineRule="auto"/>
        <w:jc w:val="center"/>
        <w:outlineLvl w:val="0"/>
        <w:rPr>
          <w:rFonts w:ascii="微软雅黑" w:hAnsi="微软雅黑" w:eastAsia="微软雅黑" w:cs="微软雅黑"/>
          <w:sz w:val="40"/>
          <w:szCs w:val="40"/>
        </w:rPr>
      </w:pPr>
      <w:r>
        <w:rPr>
          <w:rFonts w:ascii="微软雅黑" w:hAnsi="微软雅黑" w:eastAsia="微软雅黑" w:cs="微软雅黑"/>
          <w:spacing w:val="-4"/>
          <w:sz w:val="40"/>
          <w:szCs w:val="40"/>
        </w:rPr>
        <w:t>深圳市</w:t>
      </w:r>
      <w:r>
        <w:rPr>
          <w:rFonts w:hint="eastAsia" w:ascii="微软雅黑" w:hAnsi="微软雅黑" w:eastAsia="微软雅黑" w:cs="微软雅黑"/>
          <w:spacing w:val="-4"/>
          <w:sz w:val="40"/>
          <w:szCs w:val="40"/>
          <w:lang w:val="en-US" w:eastAsia="zh-CN"/>
        </w:rPr>
        <w:t>艺术专业</w:t>
      </w:r>
      <w:r>
        <w:rPr>
          <w:rFonts w:hint="eastAsia" w:ascii="微软雅黑" w:hAnsi="微软雅黑" w:eastAsia="微软雅黑" w:cs="微软雅黑"/>
          <w:spacing w:val="-4"/>
          <w:sz w:val="40"/>
          <w:szCs w:val="40"/>
        </w:rPr>
        <w:t>（</w:t>
      </w:r>
      <w:r>
        <w:rPr>
          <w:rFonts w:hint="eastAsia" w:ascii="微软雅黑" w:hAnsi="微软雅黑" w:eastAsia="微软雅黑" w:cs="微软雅黑"/>
          <w:spacing w:val="-4"/>
          <w:sz w:val="40"/>
          <w:szCs w:val="40"/>
          <w:lang w:val="en-US" w:eastAsia="zh-CN"/>
        </w:rPr>
        <w:t>四级舞台技术</w:t>
      </w:r>
      <w:r>
        <w:rPr>
          <w:rFonts w:hint="eastAsia" w:ascii="微软雅黑" w:hAnsi="微软雅黑" w:eastAsia="微软雅黑" w:cs="微软雅黑"/>
          <w:spacing w:val="-4"/>
          <w:sz w:val="40"/>
          <w:szCs w:val="40"/>
        </w:rPr>
        <w:t>）</w:t>
      </w:r>
      <w:r>
        <w:rPr>
          <w:rFonts w:ascii="微软雅黑" w:hAnsi="微软雅黑" w:eastAsia="微软雅黑" w:cs="微软雅黑"/>
          <w:spacing w:val="-4"/>
          <w:sz w:val="40"/>
          <w:szCs w:val="40"/>
        </w:rPr>
        <w:t>评审——自评符合申报职称资格条件情况审核表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before="1" w:line="220" w:lineRule="auto"/>
        <w:ind w:left="121"/>
        <w:rPr>
          <w:rFonts w:ascii="宋体" w:hAnsi="宋体" w:eastAsia="宋体" w:cs="宋体"/>
          <w:sz w:val="22"/>
          <w:szCs w:val="22"/>
        </w:rPr>
      </w:pPr>
    </w:p>
    <w:p>
      <w:pPr>
        <w:spacing w:line="25" w:lineRule="auto"/>
        <w:rPr>
          <w:rFonts w:ascii="Arial"/>
          <w:sz w:val="2"/>
        </w:rPr>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25" w:line="221" w:lineRule="auto"/>
              <w:ind w:left="116"/>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姓名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11" w:line="222" w:lineRule="auto"/>
              <w:ind w:left="118"/>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单位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9" w:hRule="atLeast"/>
        </w:trPr>
        <w:tc>
          <w:tcPr>
            <w:tcW w:w="15618" w:type="dxa"/>
            <w:vAlign w:val="top"/>
          </w:tcPr>
          <w:p>
            <w:pPr>
              <w:pStyle w:val="5"/>
              <w:spacing w:before="48" w:line="221" w:lineRule="auto"/>
              <w:ind w:left="152"/>
              <w:rPr>
                <w:rFonts w:hint="eastAsia" w:ascii="宋体" w:hAnsi="宋体" w:eastAsia="宋体" w:cs="宋体"/>
              </w:rPr>
            </w:pPr>
            <w:r>
              <w:rPr>
                <w:rFonts w:hint="eastAsia" w:ascii="宋体" w:hAnsi="宋体" w:eastAsia="宋体" w:cs="宋体"/>
                <w:spacing w:val="-3"/>
                <w14:textOutline w14:w="4013" w14:cap="sq" w14:cmpd="sng">
                  <w14:solidFill>
                    <w14:srgbClr w14:val="000000"/>
                  </w14:solidFill>
                  <w14:prstDash w14:val="solid"/>
                  <w14:bevel/>
                </w14:textOutline>
              </w:rPr>
              <w:t>自评符合申报类型条件情况</w:t>
            </w:r>
          </w:p>
          <w:p>
            <w:pPr>
              <w:pStyle w:val="5"/>
              <w:spacing w:before="48" w:line="221" w:lineRule="auto"/>
              <w:ind w:left="144"/>
              <w:rPr>
                <w:rFonts w:hint="eastAsia" w:ascii="宋体" w:hAnsi="宋体" w:eastAsia="宋体" w:cs="宋体"/>
              </w:rPr>
            </w:pPr>
            <w:r>
              <w:rPr>
                <w:rFonts w:hint="eastAsia" w:ascii="宋体" w:hAnsi="宋体" w:eastAsia="宋体" w:cs="宋体"/>
                <w:color w:val="FF0000"/>
                <w:spacing w:val="-6"/>
              </w:rPr>
              <w:t>申报类型（请在以下选项中打“√”)</w:t>
            </w:r>
          </w:p>
          <w:p>
            <w:pPr>
              <w:pStyle w:val="5"/>
              <w:spacing w:before="161" w:line="221" w:lineRule="auto"/>
              <w:ind w:firstLine="412" w:firstLineChars="200"/>
              <w:rPr>
                <w:rFonts w:hint="eastAsia" w:ascii="宋体" w:hAnsi="宋体" w:eastAsia="宋体" w:cs="宋体"/>
              </w:rPr>
            </w:pPr>
            <w:r>
              <w:rPr>
                <w:rFonts w:hint="eastAsia" w:ascii="宋体" w:hAnsi="宋体" w:eastAsia="宋体" w:cs="宋体"/>
                <w:spacing w:val="-7"/>
              </w:rPr>
              <w:sym w:font="Wingdings" w:char="00A8"/>
            </w:r>
            <w:r>
              <w:rPr>
                <w:rFonts w:hint="eastAsia" w:ascii="宋体" w:hAnsi="宋体" w:eastAsia="宋体" w:cs="宋体"/>
                <w:spacing w:val="-14"/>
              </w:rPr>
              <w:t>普通</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转系列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5" w:hRule="atLeast"/>
        </w:trPr>
        <w:tc>
          <w:tcPr>
            <w:tcW w:w="15618" w:type="dxa"/>
            <w:vAlign w:val="top"/>
          </w:tcPr>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条款号：</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一、普通申报依据：按《广东省深化艺术专业人员职称制度改革实施方案》（粤人社规〔2022〕3号）执行。</w:t>
            </w:r>
          </w:p>
          <w:p>
            <w:pPr>
              <w:keepNext w:val="0"/>
              <w:keepLines w:val="0"/>
              <w:widowControl/>
              <w:suppressLineNumbers w:val="0"/>
              <w:ind w:firstLine="218" w:firstLineChars="100"/>
              <w:jc w:val="left"/>
              <w:rPr>
                <w:rFonts w:hint="eastAsia" w:ascii="宋体" w:hAnsi="宋体" w:eastAsia="宋体" w:cs="宋体"/>
              </w:rPr>
            </w:pPr>
            <w:r>
              <w:rPr>
                <w:rFonts w:hint="eastAsia" w:ascii="宋体" w:hAnsi="宋体" w:eastAsia="宋体" w:cs="宋体"/>
                <w:spacing w:val="-1"/>
                <w:sz w:val="22"/>
                <w:szCs w:val="22"/>
                <w:lang w:val="en-US" w:eastAsia="zh-CN"/>
              </w:rPr>
              <w:t>二、转系列（专业）申报依据：（粤人发【2007】197号）及（粤人社规【2020】33号）有关规定执行。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7" w:hRule="atLeast"/>
        </w:trPr>
        <w:tc>
          <w:tcPr>
            <w:tcW w:w="15618" w:type="dxa"/>
            <w:vAlign w:val="top"/>
          </w:tcPr>
          <w:p>
            <w:pPr>
              <w:pStyle w:val="5"/>
              <w:spacing w:before="165" w:line="360" w:lineRule="auto"/>
              <w:ind w:left="115"/>
              <w:rPr>
                <w:rFonts w:hint="eastAsia"/>
              </w:rPr>
            </w:pPr>
            <w:r>
              <w:rPr>
                <w:rFonts w:hint="eastAsia" w:ascii="宋体" w:hAnsi="宋体" w:eastAsia="宋体" w:cs="宋体"/>
                <w:spacing w:val="-1"/>
                <w:sz w:val="22"/>
                <w:szCs w:val="22"/>
                <w:lang w:val="en-US" w:eastAsia="zh-CN"/>
              </w:rPr>
              <w:t xml:space="preserve">自评符合学历资历条件情况   </w:t>
            </w:r>
            <w:r>
              <w:rPr>
                <w:rFonts w:hint="eastAsia" w:cs="宋体"/>
                <w:color w:val="FF0000"/>
                <w:spacing w:val="-4"/>
                <w:lang w:val="en-US" w:eastAsia="zh-CN"/>
              </w:rPr>
              <w:t>申报条件</w:t>
            </w:r>
            <w:r>
              <w:rPr>
                <w:rFonts w:hint="eastAsia" w:ascii="宋体" w:hAnsi="宋体" w:eastAsia="宋体" w:cs="宋体"/>
                <w:color w:val="FF0000"/>
                <w:spacing w:val="-4"/>
              </w:rPr>
              <w:t>清单（请在</w:t>
            </w:r>
            <w:r>
              <w:rPr>
                <w:rFonts w:hint="eastAsia" w:cs="宋体"/>
                <w:color w:val="FF0000"/>
                <w:spacing w:val="-4"/>
                <w:lang w:eastAsia="zh-CN"/>
              </w:rPr>
              <w:t>具备条件</w:t>
            </w:r>
            <w:r>
              <w:rPr>
                <w:rFonts w:hint="eastAsia" w:ascii="宋体" w:hAnsi="宋体" w:eastAsia="宋体" w:cs="宋体"/>
                <w:color w:val="FF0000"/>
                <w:spacing w:val="-4"/>
              </w:rPr>
              <w:t>的选项打“√”)</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rPr>
              <w:t>1.学历证书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zh-CN"/>
              </w:rPr>
              <w:t xml:space="preserve">符合下列条件之一：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en-US" w:bidi="ar-SA"/>
              </w:rPr>
              <w:sym w:font="Wingdings" w:char="00A8"/>
            </w:r>
            <w:r>
              <w:rPr>
                <w:rFonts w:hint="eastAsia" w:ascii="宋体" w:hAnsi="宋体" w:eastAsia="宋体" w:cs="宋体"/>
                <w:snapToGrid w:val="0"/>
                <w:color w:val="000000"/>
                <w:kern w:val="0"/>
                <w:sz w:val="22"/>
                <w:szCs w:val="22"/>
                <w:lang w:val="en-US" w:eastAsia="zh-CN" w:bidi="ar-SA"/>
              </w:rPr>
              <w:t xml:space="preserve">1.具备硕士学位。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en-US" w:bidi="ar-SA"/>
              </w:rPr>
              <w:sym w:font="Wingdings" w:char="00A8"/>
            </w:r>
            <w:r>
              <w:rPr>
                <w:rFonts w:hint="default" w:ascii="宋体" w:hAnsi="宋体" w:eastAsia="宋体" w:cs="宋体"/>
                <w:snapToGrid w:val="0"/>
                <w:color w:val="000000"/>
                <w:kern w:val="0"/>
                <w:sz w:val="22"/>
                <w:szCs w:val="22"/>
                <w:lang w:val="en-US" w:eastAsia="zh-CN" w:bidi="ar-SA"/>
              </w:rPr>
              <w:t>2.</w:t>
            </w:r>
            <w:r>
              <w:rPr>
                <w:rFonts w:hint="eastAsia" w:ascii="宋体" w:hAnsi="宋体" w:eastAsia="宋体" w:cs="宋体"/>
                <w:snapToGrid w:val="0"/>
                <w:color w:val="000000"/>
                <w:kern w:val="0"/>
                <w:sz w:val="22"/>
                <w:szCs w:val="22"/>
                <w:lang w:val="en-US" w:eastAsia="zh-CN" w:bidi="ar-SA"/>
              </w:rPr>
              <w:t xml:space="preserve">具备大学本科学历或学士学位，或技工院校预备技师（技师）班毕业，从事舞台技术工作满 </w:t>
            </w:r>
            <w:r>
              <w:rPr>
                <w:rFonts w:hint="default" w:ascii="宋体" w:hAnsi="宋体" w:eastAsia="宋体" w:cs="宋体"/>
                <w:snapToGrid w:val="0"/>
                <w:color w:val="000000"/>
                <w:kern w:val="0"/>
                <w:sz w:val="22"/>
                <w:szCs w:val="22"/>
                <w:lang w:val="en-US" w:eastAsia="zh-CN" w:bidi="ar-SA"/>
              </w:rPr>
              <w:t xml:space="preserve">1 </w:t>
            </w:r>
            <w:r>
              <w:rPr>
                <w:rFonts w:hint="eastAsia" w:ascii="宋体" w:hAnsi="宋体" w:eastAsia="宋体" w:cs="宋体"/>
                <w:snapToGrid w:val="0"/>
                <w:color w:val="000000"/>
                <w:kern w:val="0"/>
                <w:sz w:val="22"/>
                <w:szCs w:val="22"/>
                <w:lang w:val="en-US" w:eastAsia="zh-CN" w:bidi="ar-SA"/>
              </w:rPr>
              <w:t xml:space="preserve">年，经考察合格。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en-US" w:bidi="ar-SA"/>
              </w:rPr>
              <w:sym w:font="Wingdings" w:char="00A8"/>
            </w:r>
            <w:r>
              <w:rPr>
                <w:rFonts w:hint="default" w:ascii="宋体" w:hAnsi="宋体" w:eastAsia="宋体" w:cs="宋体"/>
                <w:snapToGrid w:val="0"/>
                <w:color w:val="000000"/>
                <w:kern w:val="0"/>
                <w:sz w:val="22"/>
                <w:szCs w:val="22"/>
                <w:lang w:val="en-US" w:eastAsia="zh-CN" w:bidi="ar-SA"/>
              </w:rPr>
              <w:t>3.</w:t>
            </w:r>
            <w:r>
              <w:rPr>
                <w:rFonts w:hint="eastAsia" w:ascii="宋体" w:hAnsi="宋体" w:eastAsia="宋体" w:cs="宋体"/>
                <w:snapToGrid w:val="0"/>
                <w:color w:val="000000"/>
                <w:kern w:val="0"/>
                <w:sz w:val="22"/>
                <w:szCs w:val="22"/>
                <w:lang w:val="en-US" w:eastAsia="zh-CN" w:bidi="ar-SA"/>
              </w:rPr>
              <w:t xml:space="preserve">具备大学专科学历，或技工院校高级工班毕业，从事舞台技术工作满 </w:t>
            </w:r>
            <w:r>
              <w:rPr>
                <w:rFonts w:hint="default" w:ascii="宋体" w:hAnsi="宋体" w:eastAsia="宋体" w:cs="宋体"/>
                <w:snapToGrid w:val="0"/>
                <w:color w:val="000000"/>
                <w:kern w:val="0"/>
                <w:sz w:val="22"/>
                <w:szCs w:val="22"/>
                <w:lang w:val="en-US" w:eastAsia="zh-CN" w:bidi="ar-SA"/>
              </w:rPr>
              <w:t xml:space="preserve">3 </w:t>
            </w:r>
            <w:r>
              <w:rPr>
                <w:rFonts w:hint="eastAsia" w:ascii="宋体" w:hAnsi="宋体" w:eastAsia="宋体" w:cs="宋体"/>
                <w:snapToGrid w:val="0"/>
                <w:color w:val="000000"/>
                <w:kern w:val="0"/>
                <w:sz w:val="22"/>
                <w:szCs w:val="22"/>
                <w:lang w:val="en-US" w:eastAsia="zh-CN" w:bidi="ar-SA"/>
              </w:rPr>
              <w:t xml:space="preserve">年。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en-US" w:bidi="ar-SA"/>
              </w:rPr>
              <w:sym w:font="Wingdings" w:char="00A8"/>
            </w:r>
            <w:r>
              <w:rPr>
                <w:rFonts w:hint="default" w:ascii="宋体" w:hAnsi="宋体" w:eastAsia="宋体" w:cs="宋体"/>
                <w:snapToGrid w:val="0"/>
                <w:color w:val="000000"/>
                <w:kern w:val="0"/>
                <w:sz w:val="22"/>
                <w:szCs w:val="22"/>
                <w:lang w:val="en-US" w:eastAsia="zh-CN" w:bidi="ar-SA"/>
              </w:rPr>
              <w:t>4.</w:t>
            </w:r>
            <w:r>
              <w:rPr>
                <w:rFonts w:hint="eastAsia" w:ascii="宋体" w:hAnsi="宋体" w:eastAsia="宋体" w:cs="宋体"/>
                <w:snapToGrid w:val="0"/>
                <w:color w:val="000000"/>
                <w:kern w:val="0"/>
                <w:sz w:val="22"/>
                <w:szCs w:val="22"/>
                <w:lang w:val="en-US" w:eastAsia="zh-CN" w:bidi="ar-SA"/>
              </w:rPr>
              <w:t xml:space="preserve">高中（含中专、职高、技工院校中级工班）毕业，从事舞台技术工作满 </w:t>
            </w:r>
            <w:r>
              <w:rPr>
                <w:rFonts w:hint="default" w:ascii="宋体" w:hAnsi="宋体" w:eastAsia="宋体" w:cs="宋体"/>
                <w:snapToGrid w:val="0"/>
                <w:color w:val="000000"/>
                <w:kern w:val="0"/>
                <w:sz w:val="22"/>
                <w:szCs w:val="22"/>
                <w:lang w:val="en-US" w:eastAsia="zh-CN" w:bidi="ar-SA"/>
              </w:rPr>
              <w:t xml:space="preserve">5 </w:t>
            </w:r>
            <w:r>
              <w:rPr>
                <w:rFonts w:hint="eastAsia" w:ascii="宋体" w:hAnsi="宋体" w:eastAsia="宋体" w:cs="宋体"/>
                <w:snapToGrid w:val="0"/>
                <w:color w:val="000000"/>
                <w:kern w:val="0"/>
                <w:sz w:val="22"/>
                <w:szCs w:val="22"/>
                <w:lang w:val="en-US" w:eastAsia="zh-CN" w:bidi="ar-SA"/>
              </w:rPr>
              <w:t xml:space="preserve">年。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t>2.职称/职业证书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eastAsia"/>
                <w:lang w:val="en-US" w:eastAsia="en-US"/>
              </w:rPr>
              <w:t>职称证书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eastAsia"/>
                <w:lang w:val="en-US" w:eastAsia="en-US"/>
              </w:rPr>
              <w:t>职业证书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rPr>
              <w:sym w:font="Wingdings" w:char="00A8"/>
            </w:r>
            <w:r>
              <w:rPr>
                <w:rFonts w:hint="eastAsia"/>
              </w:rPr>
              <w:t>3.国内职业资格证书（参照《深圳市职称评审申报指南》的附录2023年度职业资格与职称对应情况表）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63"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2" w:firstLineChars="200"/>
              <w:textAlignment w:val="baseline"/>
              <w:rPr>
                <w:rFonts w:hint="eastAsia"/>
                <w:b/>
                <w:bCs/>
              </w:rPr>
            </w:pPr>
            <w:r>
              <w:rPr>
                <w:rFonts w:hint="eastAsia"/>
                <w:b/>
                <w:bCs/>
              </w:rPr>
              <w:t>自评符合工作能力（经历）条件情况</w:t>
            </w:r>
          </w:p>
          <w:p>
            <w:pPr>
              <w:pStyle w:val="5"/>
              <w:spacing w:before="165" w:line="360" w:lineRule="auto"/>
              <w:ind w:left="115"/>
              <w:rPr>
                <w:rFonts w:hint="eastAsia" w:ascii="宋体" w:hAnsi="宋体" w:eastAsia="宋体" w:cs="宋体"/>
                <w:color w:val="FF0000"/>
                <w:spacing w:val="-4"/>
              </w:rPr>
            </w:pPr>
            <w:r>
              <w:rPr>
                <w:rFonts w:hint="eastAsia" w:cs="宋体"/>
                <w:color w:val="FF0000"/>
                <w:spacing w:val="-4"/>
                <w:lang w:val="en-US" w:eastAsia="zh-CN"/>
              </w:rPr>
              <w:t>申报条件</w:t>
            </w:r>
            <w:r>
              <w:rPr>
                <w:rFonts w:hint="eastAsia" w:ascii="宋体" w:hAnsi="宋体" w:eastAsia="宋体" w:cs="宋体"/>
                <w:color w:val="FF0000"/>
                <w:spacing w:val="-4"/>
              </w:rPr>
              <w:t>清单（请在</w:t>
            </w:r>
            <w:r>
              <w:rPr>
                <w:rFonts w:hint="eastAsia" w:cs="宋体"/>
                <w:color w:val="FF0000"/>
                <w:spacing w:val="-4"/>
                <w:lang w:eastAsia="zh-CN"/>
              </w:rPr>
              <w:t>具备条件</w:t>
            </w:r>
            <w:r>
              <w:rPr>
                <w:rFonts w:hint="eastAsia" w:ascii="宋体" w:hAnsi="宋体" w:eastAsia="宋体" w:cs="宋体"/>
                <w:color w:val="FF0000"/>
                <w:spacing w:val="-4"/>
              </w:rPr>
              <w:t>的选项打“√”)</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en-US" w:bidi="ar-SA"/>
              </w:rPr>
              <w:sym w:font="Wingdings" w:char="00A8"/>
            </w:r>
            <w:r>
              <w:rPr>
                <w:rFonts w:hint="default" w:ascii="宋体" w:hAnsi="宋体" w:eastAsia="宋体" w:cs="宋体"/>
                <w:snapToGrid w:val="0"/>
                <w:color w:val="000000"/>
                <w:kern w:val="0"/>
                <w:sz w:val="22"/>
                <w:szCs w:val="22"/>
                <w:lang w:val="en-US" w:eastAsia="zh-CN" w:bidi="ar-SA"/>
              </w:rPr>
              <w:t>1.</w:t>
            </w:r>
            <w:r>
              <w:rPr>
                <w:rFonts w:hint="eastAsia" w:ascii="宋体" w:hAnsi="宋体" w:eastAsia="宋体" w:cs="宋体"/>
                <w:snapToGrid w:val="0"/>
                <w:color w:val="000000"/>
                <w:kern w:val="0"/>
                <w:sz w:val="22"/>
                <w:szCs w:val="22"/>
                <w:lang w:val="en-US" w:eastAsia="zh-CN" w:bidi="ar-SA"/>
              </w:rPr>
              <w:t xml:space="preserve">受过系统的基本功训练，具有专业的基础理论知识和制作（操作）技术（技巧）。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en-US" w:bidi="ar-SA"/>
              </w:rPr>
              <w:sym w:font="Wingdings" w:char="00A8"/>
            </w:r>
            <w:r>
              <w:rPr>
                <w:rFonts w:hint="default" w:ascii="宋体" w:hAnsi="宋体" w:eastAsia="宋体" w:cs="宋体"/>
                <w:snapToGrid w:val="0"/>
                <w:color w:val="000000"/>
                <w:kern w:val="0"/>
                <w:sz w:val="22"/>
                <w:szCs w:val="22"/>
                <w:lang w:val="en-US" w:eastAsia="zh-CN" w:bidi="ar-SA"/>
              </w:rPr>
              <w:t>2.</w:t>
            </w:r>
            <w:r>
              <w:rPr>
                <w:rFonts w:hint="eastAsia" w:ascii="宋体" w:hAnsi="宋体" w:eastAsia="宋体" w:cs="宋体"/>
                <w:snapToGrid w:val="0"/>
                <w:color w:val="000000"/>
                <w:kern w:val="0"/>
                <w:sz w:val="22"/>
                <w:szCs w:val="22"/>
                <w:lang w:val="en-US" w:eastAsia="zh-CN" w:bidi="ar-SA"/>
              </w:rPr>
              <w:t xml:space="preserve">熟悉舞台工作基本规律。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en-US" w:bidi="ar-SA"/>
              </w:rPr>
              <w:sym w:font="Wingdings" w:char="00A8"/>
            </w:r>
            <w:r>
              <w:rPr>
                <w:rFonts w:hint="default" w:ascii="宋体" w:hAnsi="宋体" w:eastAsia="宋体" w:cs="宋体"/>
                <w:snapToGrid w:val="0"/>
                <w:color w:val="000000"/>
                <w:kern w:val="0"/>
                <w:sz w:val="22"/>
                <w:szCs w:val="22"/>
                <w:lang w:val="en-US" w:eastAsia="zh-CN" w:bidi="ar-SA"/>
              </w:rPr>
              <w:t>3.</w:t>
            </w:r>
            <w:r>
              <w:rPr>
                <w:rFonts w:hint="eastAsia" w:ascii="宋体" w:hAnsi="宋体" w:eastAsia="宋体" w:cs="宋体"/>
                <w:snapToGrid w:val="0"/>
                <w:color w:val="000000"/>
                <w:kern w:val="0"/>
                <w:sz w:val="22"/>
                <w:szCs w:val="22"/>
                <w:lang w:val="en-US" w:eastAsia="zh-CN" w:bidi="ar-SA"/>
              </w:rPr>
              <w:t xml:space="preserve">初具履行本岗位职责的能力，符合下列条件：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zh-CN" w:bidi="ar-SA"/>
              </w:rPr>
              <w:t>（</w:t>
            </w:r>
            <w:r>
              <w:rPr>
                <w:rFonts w:hint="default" w:ascii="宋体" w:hAnsi="宋体" w:eastAsia="宋体" w:cs="宋体"/>
                <w:snapToGrid w:val="0"/>
                <w:color w:val="000000"/>
                <w:kern w:val="0"/>
                <w:sz w:val="22"/>
                <w:szCs w:val="22"/>
                <w:lang w:val="en-US" w:eastAsia="zh-CN" w:bidi="ar-SA"/>
              </w:rPr>
              <w:t>1</w:t>
            </w:r>
            <w:r>
              <w:rPr>
                <w:rFonts w:hint="eastAsia" w:ascii="宋体" w:hAnsi="宋体" w:eastAsia="宋体" w:cs="宋体"/>
                <w:snapToGrid w:val="0"/>
                <w:color w:val="000000"/>
                <w:kern w:val="0"/>
                <w:sz w:val="22"/>
                <w:szCs w:val="22"/>
                <w:lang w:val="en-US" w:eastAsia="zh-CN" w:bidi="ar-SA"/>
              </w:rPr>
              <w:t xml:space="preserve">）参与并完成本艺术院（团）排演任务的舞台技术工作。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zh-CN" w:bidi="ar-SA"/>
              </w:rPr>
              <w:t>（</w:t>
            </w:r>
            <w:r>
              <w:rPr>
                <w:rFonts w:hint="default" w:ascii="宋体" w:hAnsi="宋体" w:eastAsia="宋体" w:cs="宋体"/>
                <w:snapToGrid w:val="0"/>
                <w:color w:val="000000"/>
                <w:kern w:val="0"/>
                <w:sz w:val="22"/>
                <w:szCs w:val="22"/>
                <w:lang w:val="en-US" w:eastAsia="zh-CN" w:bidi="ar-SA"/>
              </w:rPr>
              <w:t>2</w:t>
            </w:r>
            <w:r>
              <w:rPr>
                <w:rFonts w:hint="eastAsia" w:ascii="宋体" w:hAnsi="宋体" w:eastAsia="宋体" w:cs="宋体"/>
                <w:snapToGrid w:val="0"/>
                <w:color w:val="000000"/>
                <w:kern w:val="0"/>
                <w:sz w:val="22"/>
                <w:szCs w:val="22"/>
                <w:lang w:val="en-US" w:eastAsia="zh-CN" w:bidi="ar-SA"/>
              </w:rPr>
              <w:t xml:space="preserve">）承担过 </w:t>
            </w:r>
            <w:r>
              <w:rPr>
                <w:rFonts w:hint="default" w:ascii="宋体" w:hAnsi="宋体" w:eastAsia="宋体" w:cs="宋体"/>
                <w:snapToGrid w:val="0"/>
                <w:color w:val="000000"/>
                <w:kern w:val="0"/>
                <w:sz w:val="22"/>
                <w:szCs w:val="22"/>
                <w:lang w:val="en-US" w:eastAsia="zh-CN" w:bidi="ar-SA"/>
              </w:rPr>
              <w:t xml:space="preserve">2 </w:t>
            </w:r>
            <w:r>
              <w:rPr>
                <w:rFonts w:hint="eastAsia" w:ascii="宋体" w:hAnsi="宋体" w:eastAsia="宋体" w:cs="宋体"/>
                <w:snapToGrid w:val="0"/>
                <w:color w:val="000000"/>
                <w:kern w:val="0"/>
                <w:sz w:val="22"/>
                <w:szCs w:val="22"/>
                <w:lang w:val="en-US" w:eastAsia="zh-CN" w:bidi="ar-SA"/>
              </w:rPr>
              <w:t>台以上剧（节）目演出的舞台技术工作。</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p>
          <w:p>
            <w:pPr>
              <w:keepNext w:val="0"/>
              <w:keepLines w:val="0"/>
              <w:pageBreakBefore w:val="0"/>
              <w:widowControl/>
              <w:suppressLineNumbers w:val="0"/>
              <w:kinsoku w:val="0"/>
              <w:wordWrap/>
              <w:overflowPunct/>
              <w:topLinePunct w:val="0"/>
              <w:autoSpaceDE w:val="0"/>
              <w:autoSpaceDN w:val="0"/>
              <w:bidi w:val="0"/>
              <w:adjustRightInd w:val="0"/>
              <w:snapToGrid w:val="0"/>
              <w:ind w:firstLine="420" w:firstLineChars="200"/>
              <w:jc w:val="left"/>
              <w:textAlignment w:val="baseline"/>
              <w:rPr>
                <w:rFonts w:hint="eastAsi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6"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2" w:firstLineChars="200"/>
              <w:textAlignment w:val="baseline"/>
              <w:rPr>
                <w:rFonts w:hint="eastAsia"/>
                <w:b/>
                <w:bCs/>
              </w:rPr>
            </w:pPr>
            <w:r>
              <w:rPr>
                <w:rFonts w:hint="eastAsia"/>
                <w:b/>
                <w:bCs/>
              </w:rPr>
              <w:t>自评符合业绩</w:t>
            </w:r>
            <w:r>
              <w:rPr>
                <w:rFonts w:hint="eastAsia"/>
                <w:b/>
                <w:bCs/>
                <w:lang w:eastAsia="zh-CN"/>
              </w:rPr>
              <w:t>和</w:t>
            </w:r>
            <w:r>
              <w:rPr>
                <w:rFonts w:hint="eastAsia"/>
                <w:b/>
                <w:bCs/>
              </w:rPr>
              <w:t>成果条件情况</w:t>
            </w:r>
          </w:p>
          <w:p>
            <w:pPr>
              <w:pStyle w:val="5"/>
              <w:spacing w:before="165" w:line="360" w:lineRule="auto"/>
              <w:ind w:left="115"/>
              <w:rPr>
                <w:rFonts w:hint="eastAsia" w:ascii="宋体" w:hAnsi="宋体" w:eastAsia="宋体" w:cs="宋体"/>
                <w:color w:val="FF0000"/>
                <w:spacing w:val="-4"/>
              </w:rPr>
            </w:pPr>
            <w:r>
              <w:rPr>
                <w:rFonts w:hint="eastAsia" w:cs="宋体"/>
                <w:color w:val="FF0000"/>
                <w:spacing w:val="-4"/>
                <w:lang w:val="en-US" w:eastAsia="zh-CN"/>
              </w:rPr>
              <w:t>申报条件</w:t>
            </w:r>
            <w:r>
              <w:rPr>
                <w:rFonts w:hint="eastAsia" w:ascii="宋体" w:hAnsi="宋体" w:eastAsia="宋体" w:cs="宋体"/>
                <w:color w:val="FF0000"/>
                <w:spacing w:val="-4"/>
              </w:rPr>
              <w:t>清单（请在</w:t>
            </w:r>
            <w:r>
              <w:rPr>
                <w:rFonts w:hint="eastAsia" w:cs="宋体"/>
                <w:color w:val="FF0000"/>
                <w:spacing w:val="-4"/>
                <w:lang w:eastAsia="zh-CN"/>
              </w:rPr>
              <w:t>具备条件</w:t>
            </w:r>
            <w:r>
              <w:rPr>
                <w:rFonts w:hint="eastAsia" w:ascii="宋体" w:hAnsi="宋体" w:eastAsia="宋体" w:cs="宋体"/>
                <w:color w:val="FF0000"/>
                <w:spacing w:val="-4"/>
              </w:rPr>
              <w:t>的选项打“√”)</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bookmarkStart w:id="0" w:name="_GoBack"/>
            <w:bookmarkEnd w:id="0"/>
            <w:r>
              <w:rPr>
                <w:rFonts w:hint="eastAsia" w:ascii="宋体" w:hAnsi="宋体" w:eastAsia="宋体" w:cs="宋体"/>
                <w:snapToGrid w:val="0"/>
                <w:color w:val="000000"/>
                <w:kern w:val="0"/>
                <w:sz w:val="22"/>
                <w:szCs w:val="22"/>
                <w:lang w:val="en-US" w:eastAsia="zh-CN" w:bidi="ar-SA"/>
              </w:rPr>
              <w:t xml:space="preserve">任现职期间，符合下列条件之一：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en-US" w:bidi="ar-SA"/>
              </w:rPr>
              <w:sym w:font="Wingdings" w:char="00A8"/>
            </w:r>
            <w:r>
              <w:rPr>
                <w:rFonts w:hint="default" w:ascii="宋体" w:hAnsi="宋体" w:eastAsia="宋体" w:cs="宋体"/>
                <w:snapToGrid w:val="0"/>
                <w:color w:val="000000"/>
                <w:kern w:val="0"/>
                <w:sz w:val="22"/>
                <w:szCs w:val="22"/>
                <w:lang w:val="en-US" w:eastAsia="zh-CN" w:bidi="ar-SA"/>
              </w:rPr>
              <w:t>1.</w:t>
            </w:r>
            <w:r>
              <w:rPr>
                <w:rFonts w:hint="eastAsia" w:ascii="宋体" w:hAnsi="宋体" w:eastAsia="宋体" w:cs="宋体"/>
                <w:snapToGrid w:val="0"/>
                <w:color w:val="000000"/>
                <w:kern w:val="0"/>
                <w:sz w:val="22"/>
                <w:szCs w:val="22"/>
                <w:lang w:val="en-US" w:eastAsia="zh-CN" w:bidi="ar-SA"/>
              </w:rPr>
              <w:t xml:space="preserve">担负 </w:t>
            </w:r>
            <w:r>
              <w:rPr>
                <w:rFonts w:hint="default" w:ascii="宋体" w:hAnsi="宋体" w:eastAsia="宋体" w:cs="宋体"/>
                <w:snapToGrid w:val="0"/>
                <w:color w:val="000000"/>
                <w:kern w:val="0"/>
                <w:sz w:val="22"/>
                <w:szCs w:val="22"/>
                <w:lang w:val="en-US" w:eastAsia="zh-CN" w:bidi="ar-SA"/>
              </w:rPr>
              <w:t xml:space="preserve">2 </w:t>
            </w:r>
            <w:r>
              <w:rPr>
                <w:rFonts w:hint="eastAsia" w:ascii="宋体" w:hAnsi="宋体" w:eastAsia="宋体" w:cs="宋体"/>
                <w:snapToGrid w:val="0"/>
                <w:color w:val="000000"/>
                <w:kern w:val="0"/>
                <w:sz w:val="22"/>
                <w:szCs w:val="22"/>
                <w:lang w:val="en-US" w:eastAsia="zh-CN" w:bidi="ar-SA"/>
              </w:rPr>
              <w:t xml:space="preserve">台以上文艺晚会或专题演出活动的某项舞台技术工作，并获有关部门的奖励。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en-US" w:bidi="ar-SA"/>
              </w:rPr>
              <w:sym w:font="Wingdings" w:char="00A8"/>
            </w:r>
            <w:r>
              <w:rPr>
                <w:rFonts w:hint="default" w:ascii="宋体" w:hAnsi="宋体" w:eastAsia="宋体" w:cs="宋体"/>
                <w:snapToGrid w:val="0"/>
                <w:color w:val="000000"/>
                <w:kern w:val="0"/>
                <w:sz w:val="22"/>
                <w:szCs w:val="22"/>
                <w:lang w:val="en-US" w:eastAsia="zh-CN" w:bidi="ar-SA"/>
              </w:rPr>
              <w:t>2.</w:t>
            </w:r>
            <w:r>
              <w:rPr>
                <w:rFonts w:hint="eastAsia" w:ascii="宋体" w:hAnsi="宋体" w:eastAsia="宋体" w:cs="宋体"/>
                <w:snapToGrid w:val="0"/>
                <w:color w:val="000000"/>
                <w:kern w:val="0"/>
                <w:sz w:val="22"/>
                <w:szCs w:val="22"/>
                <w:lang w:val="en-US" w:eastAsia="zh-CN" w:bidi="ar-SA"/>
              </w:rPr>
              <w:t xml:space="preserve">较好地完成 </w:t>
            </w:r>
            <w:r>
              <w:rPr>
                <w:rFonts w:hint="default" w:ascii="宋体" w:hAnsi="宋体" w:eastAsia="宋体" w:cs="宋体"/>
                <w:snapToGrid w:val="0"/>
                <w:color w:val="000000"/>
                <w:kern w:val="0"/>
                <w:sz w:val="22"/>
                <w:szCs w:val="22"/>
                <w:lang w:val="en-US" w:eastAsia="zh-CN" w:bidi="ar-SA"/>
              </w:rPr>
              <w:t xml:space="preserve">2 </w:t>
            </w:r>
            <w:r>
              <w:rPr>
                <w:rFonts w:hint="eastAsia" w:ascii="宋体" w:hAnsi="宋体" w:eastAsia="宋体" w:cs="宋体"/>
                <w:snapToGrid w:val="0"/>
                <w:color w:val="000000"/>
                <w:kern w:val="0"/>
                <w:sz w:val="22"/>
                <w:szCs w:val="22"/>
                <w:lang w:val="en-US" w:eastAsia="zh-CN" w:bidi="ar-SA"/>
              </w:rPr>
              <w:t xml:space="preserve">台以上剧（节）目的舞台技术工作，并取得较好的演出效果。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9"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lang w:val="en-US" w:eastAsia="en-US"/>
              </w:rPr>
            </w:pPr>
            <w:r>
              <w:rPr>
                <w:rFonts w:hint="eastAsia"/>
                <w:lang w:val="en-US" w:eastAsia="en-US"/>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人社部令第40号)及相关法律、法规和政策规定，如有提供虚假材料剽窃他人作品和学术成果或者通过其他不正当手段申报职称的行为，愿意承担相关的行政、经济和法律责任。以上内容，郑重承诺!</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r>
              <w:rPr>
                <w:rFonts w:hint="eastAsia"/>
              </w:rPr>
              <w:t>申报人（签名）：</w:t>
            </w:r>
            <w:r>
              <w:rPr>
                <w:rFonts w:hint="eastAsia"/>
                <w:lang w:val="en-US" w:eastAsia="zh-CN"/>
              </w:rPr>
              <w:t xml:space="preserve">                         </w:t>
            </w:r>
            <w:r>
              <w:rPr>
                <w:rFonts w:hint="eastAsia"/>
              </w:rPr>
              <w:t>日期：</w:t>
            </w:r>
          </w:p>
        </w:tc>
      </w:tr>
    </w:tbl>
    <w:p>
      <w:pPr>
        <w:rPr>
          <w:rFonts w:ascii="Arial"/>
          <w:sz w:val="21"/>
        </w:rPr>
      </w:pPr>
    </w:p>
    <w:sectPr>
      <w:pgSz w:w="16839" w:h="23812"/>
      <w:pgMar w:top="720" w:right="607" w:bottom="0" w:left="60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A1ZmMyMDdhMTc1ZTg2MjY1NzE2MzcyZTJmYWQ3NTgifQ=="/>
  </w:docVars>
  <w:rsids>
    <w:rsidRoot w:val="00000000"/>
    <w:rsid w:val="003F23CE"/>
    <w:rsid w:val="00F907CF"/>
    <w:rsid w:val="015E5C86"/>
    <w:rsid w:val="01E9759B"/>
    <w:rsid w:val="02930952"/>
    <w:rsid w:val="031E3529"/>
    <w:rsid w:val="05322502"/>
    <w:rsid w:val="057D0FCE"/>
    <w:rsid w:val="05DB784B"/>
    <w:rsid w:val="05FF0516"/>
    <w:rsid w:val="06EC3E82"/>
    <w:rsid w:val="072231E0"/>
    <w:rsid w:val="07F12200"/>
    <w:rsid w:val="08193505"/>
    <w:rsid w:val="083146F8"/>
    <w:rsid w:val="08534C69"/>
    <w:rsid w:val="08C90D03"/>
    <w:rsid w:val="091066B6"/>
    <w:rsid w:val="09774987"/>
    <w:rsid w:val="0D9B6F5F"/>
    <w:rsid w:val="0E06277D"/>
    <w:rsid w:val="0E1924B1"/>
    <w:rsid w:val="0EA83095"/>
    <w:rsid w:val="0F2A1B00"/>
    <w:rsid w:val="0F964CB9"/>
    <w:rsid w:val="0FA62554"/>
    <w:rsid w:val="103F613F"/>
    <w:rsid w:val="104424E1"/>
    <w:rsid w:val="11274EE5"/>
    <w:rsid w:val="1196605D"/>
    <w:rsid w:val="133856E3"/>
    <w:rsid w:val="13AA622D"/>
    <w:rsid w:val="13AD711E"/>
    <w:rsid w:val="14DD059E"/>
    <w:rsid w:val="15051099"/>
    <w:rsid w:val="158F4790"/>
    <w:rsid w:val="15AC3C0A"/>
    <w:rsid w:val="15D168FC"/>
    <w:rsid w:val="165A4E99"/>
    <w:rsid w:val="16AB0B68"/>
    <w:rsid w:val="182319BF"/>
    <w:rsid w:val="18627A4A"/>
    <w:rsid w:val="1A451B7F"/>
    <w:rsid w:val="1A7F369B"/>
    <w:rsid w:val="1A893695"/>
    <w:rsid w:val="1ADA70F7"/>
    <w:rsid w:val="1BD27C70"/>
    <w:rsid w:val="1BDF2C69"/>
    <w:rsid w:val="1CB03FE0"/>
    <w:rsid w:val="1D3764AF"/>
    <w:rsid w:val="1D3F5364"/>
    <w:rsid w:val="1D4B6646"/>
    <w:rsid w:val="1D5670A8"/>
    <w:rsid w:val="21003A39"/>
    <w:rsid w:val="21380A48"/>
    <w:rsid w:val="2244593C"/>
    <w:rsid w:val="23867849"/>
    <w:rsid w:val="23BC6638"/>
    <w:rsid w:val="23E629DD"/>
    <w:rsid w:val="24A02B8C"/>
    <w:rsid w:val="26667E05"/>
    <w:rsid w:val="26E72CF4"/>
    <w:rsid w:val="27423528"/>
    <w:rsid w:val="28117CD7"/>
    <w:rsid w:val="28192A9D"/>
    <w:rsid w:val="29045A7C"/>
    <w:rsid w:val="295D104C"/>
    <w:rsid w:val="296647C1"/>
    <w:rsid w:val="296B4F6F"/>
    <w:rsid w:val="29F215D5"/>
    <w:rsid w:val="2ABC4038"/>
    <w:rsid w:val="2C4627F2"/>
    <w:rsid w:val="2C520C10"/>
    <w:rsid w:val="2D5664DE"/>
    <w:rsid w:val="2D8F19F0"/>
    <w:rsid w:val="2DC21DC5"/>
    <w:rsid w:val="2DDE11CA"/>
    <w:rsid w:val="2E314855"/>
    <w:rsid w:val="2E9633BE"/>
    <w:rsid w:val="31013F5E"/>
    <w:rsid w:val="314D5E4A"/>
    <w:rsid w:val="31974426"/>
    <w:rsid w:val="31DB3455"/>
    <w:rsid w:val="328D2224"/>
    <w:rsid w:val="33C10429"/>
    <w:rsid w:val="34565D06"/>
    <w:rsid w:val="34B41D3C"/>
    <w:rsid w:val="351F5D4F"/>
    <w:rsid w:val="36AA5455"/>
    <w:rsid w:val="36DB3B2E"/>
    <w:rsid w:val="38A10829"/>
    <w:rsid w:val="396F087C"/>
    <w:rsid w:val="397D5E61"/>
    <w:rsid w:val="39D23390"/>
    <w:rsid w:val="3A1E4827"/>
    <w:rsid w:val="3B8C57C0"/>
    <w:rsid w:val="3BDC4B9F"/>
    <w:rsid w:val="3CBB4F2E"/>
    <w:rsid w:val="3CBB635D"/>
    <w:rsid w:val="3F604F9A"/>
    <w:rsid w:val="40D20119"/>
    <w:rsid w:val="41015486"/>
    <w:rsid w:val="41C81890"/>
    <w:rsid w:val="41DB6F8F"/>
    <w:rsid w:val="41E55C2A"/>
    <w:rsid w:val="41EF266F"/>
    <w:rsid w:val="425D3A13"/>
    <w:rsid w:val="43505326"/>
    <w:rsid w:val="45AA34FD"/>
    <w:rsid w:val="45C05E59"/>
    <w:rsid w:val="46641745"/>
    <w:rsid w:val="46744233"/>
    <w:rsid w:val="46827EEC"/>
    <w:rsid w:val="471072A6"/>
    <w:rsid w:val="4743767B"/>
    <w:rsid w:val="48027536"/>
    <w:rsid w:val="484E298E"/>
    <w:rsid w:val="48AC74A2"/>
    <w:rsid w:val="48F05F67"/>
    <w:rsid w:val="49E739C6"/>
    <w:rsid w:val="4C9D1F42"/>
    <w:rsid w:val="4CFA4C80"/>
    <w:rsid w:val="4DAE7818"/>
    <w:rsid w:val="4EA85D29"/>
    <w:rsid w:val="4F2F01CE"/>
    <w:rsid w:val="4F5440CA"/>
    <w:rsid w:val="50025BF9"/>
    <w:rsid w:val="5012408F"/>
    <w:rsid w:val="50D21A70"/>
    <w:rsid w:val="52526A30"/>
    <w:rsid w:val="525A3ACB"/>
    <w:rsid w:val="52A44127"/>
    <w:rsid w:val="55EE4705"/>
    <w:rsid w:val="562F73BC"/>
    <w:rsid w:val="56737851"/>
    <w:rsid w:val="56E12A0D"/>
    <w:rsid w:val="575C16B2"/>
    <w:rsid w:val="587547D2"/>
    <w:rsid w:val="58923791"/>
    <w:rsid w:val="59586EB8"/>
    <w:rsid w:val="5A0525E8"/>
    <w:rsid w:val="5A112329"/>
    <w:rsid w:val="5A8D6765"/>
    <w:rsid w:val="5AC32B55"/>
    <w:rsid w:val="5B3475AF"/>
    <w:rsid w:val="5EE65064"/>
    <w:rsid w:val="5FB47230"/>
    <w:rsid w:val="5FE159D6"/>
    <w:rsid w:val="60242381"/>
    <w:rsid w:val="602E26A5"/>
    <w:rsid w:val="617701F5"/>
    <w:rsid w:val="61EC19F6"/>
    <w:rsid w:val="63F7386F"/>
    <w:rsid w:val="64D25170"/>
    <w:rsid w:val="64E35BA2"/>
    <w:rsid w:val="656B0071"/>
    <w:rsid w:val="65783AFB"/>
    <w:rsid w:val="65847D82"/>
    <w:rsid w:val="65DD2659"/>
    <w:rsid w:val="66F668B6"/>
    <w:rsid w:val="671146F3"/>
    <w:rsid w:val="679D472E"/>
    <w:rsid w:val="67FC76A6"/>
    <w:rsid w:val="68387AED"/>
    <w:rsid w:val="6858570E"/>
    <w:rsid w:val="69601EB7"/>
    <w:rsid w:val="69763488"/>
    <w:rsid w:val="6AB57FE0"/>
    <w:rsid w:val="6B282560"/>
    <w:rsid w:val="6BC66B9D"/>
    <w:rsid w:val="6BE42896"/>
    <w:rsid w:val="6C270A6A"/>
    <w:rsid w:val="6C4C04D0"/>
    <w:rsid w:val="6CD30260"/>
    <w:rsid w:val="6D68688D"/>
    <w:rsid w:val="6EA75E92"/>
    <w:rsid w:val="6EF8049C"/>
    <w:rsid w:val="6F1658B8"/>
    <w:rsid w:val="6F343BCA"/>
    <w:rsid w:val="711C66C3"/>
    <w:rsid w:val="711F2B3D"/>
    <w:rsid w:val="72111FA0"/>
    <w:rsid w:val="727F33AE"/>
    <w:rsid w:val="72D04FB8"/>
    <w:rsid w:val="72F84F0E"/>
    <w:rsid w:val="73342A8E"/>
    <w:rsid w:val="73DD58FC"/>
    <w:rsid w:val="745B7297"/>
    <w:rsid w:val="7544268D"/>
    <w:rsid w:val="763B7B8F"/>
    <w:rsid w:val="76C53359"/>
    <w:rsid w:val="77B84C6C"/>
    <w:rsid w:val="77DA6CAB"/>
    <w:rsid w:val="784A7FBA"/>
    <w:rsid w:val="786F2FE2"/>
    <w:rsid w:val="79416B9B"/>
    <w:rsid w:val="7959412A"/>
    <w:rsid w:val="79825532"/>
    <w:rsid w:val="7AE51BFC"/>
    <w:rsid w:val="7B752E6E"/>
    <w:rsid w:val="7CC12507"/>
    <w:rsid w:val="7CD10CAA"/>
    <w:rsid w:val="7E19208B"/>
    <w:rsid w:val="7E3D5ECB"/>
    <w:rsid w:val="7F4179AD"/>
    <w:rsid w:val="7FC13710"/>
    <w:rsid w:val="7FE212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 w:type="paragraph" w:customStyle="1" w:styleId="5">
    <w:name w:val="Table Text"/>
    <w:basedOn w:val="1"/>
    <w:autoRedefine/>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2024-01-03T10:52:00Z</dcterms:created>
  <dc:creator>马妙欣</dc:creator>
  <cp:lastModifiedBy>bucuo126com</cp:lastModifiedBy>
  <dcterms:modified xsi:type="dcterms:W3CDTF">2024-01-09T05:02:57Z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2024-01-03T14:11:14Z</vt:filetime>
  </property>
  <property fmtid="{D5CDD505-2E9C-101B-9397-08002B2CF9AE}" pid="4" name="KSOProductBuildVer">
    <vt:lpwstr>2052-12.1.0.16120</vt:lpwstr>
  </property>
  <property fmtid="{D5CDD505-2E9C-101B-9397-08002B2CF9AE}" pid="5" name="ICV">
    <vt:lpwstr>BD95EFF5244D4A8688A56F8102A90FB4_13</vt:lpwstr>
  </property>
</Properties>
</file>